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8" w:type="dxa"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73"/>
        <w:gridCol w:w="886"/>
        <w:gridCol w:w="2319"/>
        <w:gridCol w:w="1193"/>
        <w:gridCol w:w="1477"/>
        <w:gridCol w:w="9"/>
      </w:tblGrid>
      <w:tr>
        <w:trPr>
          <w:trHeight w:val="1760"/>
        </w:trPr>
        <w:tc>
          <w:tcPr>
            <w:tcW w:w="8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 w:cs="Arial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Arial" w:hAnsi="黑体" w:hint="eastAsia"/>
                <w:bCs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left"/>
              <w:rPr>
                <w:rFonts w:ascii="黑体" w:eastAsia="黑体" w:cs="Arial" w:hAnsi="黑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小标宋简体" w:eastAsia="方正小标宋简体" w:cs="Arial" w:hAnsi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Arial" w:hAnsi="宋体" w:hint="eastAsia"/>
                <w:bCs/>
                <w:kern w:val="0"/>
                <w:sz w:val="36"/>
                <w:szCs w:val="36"/>
              </w:rPr>
              <w:t>河南省贸促会2024年统一考试录用公务员面试资格确认人员名单</w:t>
            </w:r>
          </w:p>
        </w:tc>
      </w:tr>
      <w:tr>
        <w:trPr>
          <w:trHeight w:val="90"/>
        </w:trPr>
        <w:tc>
          <w:tcPr>
            <w:tcW w:w="8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eastAsia="宋体" w:cs="Arial" w:hAnsi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30057011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40118030930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74.15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董凯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40101172012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40102071523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30057021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宋烨子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40118045406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王浩江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40118060922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69.95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张墨涵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40118040113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30057031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侯颖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40102070122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罗亦理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40118063722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500"/>
          <w:gridAfter w:val="1"/>
          <w:wAfter w:w="9" w:type="dxa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秦琰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40118083322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黑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docVars>
    <w:docVar w:name="commondata" w:val="eyJoZGlkIjoiODViNzlmYTcyMDI4YTBmZmRlMmNjNTlhOTUzZWM2MzEifQ=="/>
    <w:docVar w:name="KSO_WPS_MARK_KEY" w:val="1fdf53b0-4977-43d8-afa5-1fce50855bec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</w:rPr>
  </w:style>
  <w:style w:type="character" w:styleId="18">
    <w:name w:val="Strong"/>
    <w:basedOn w:val="10"/>
    <w:rPr>
      <w:b/>
    </w:rPr>
  </w:style>
  <w:style w:type="character" w:styleId="19">
    <w:name w:val="Emphasis"/>
    <w:basedOn w:val="10"/>
    <w:rPr>
      <w:i/>
    </w:rPr>
  </w:style>
  <w:style w:type="character" w:customStyle="1" w:styleId="20">
    <w:name w:val="font11"/>
    <w:basedOn w:val="10"/>
    <w:autoRedefine/>
    <w:rPr>
      <w:rFonts w:ascii="宋体" w:eastAsia="宋体" w:cs="宋体" w:hAnsi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C49F2CB-3DE0-42D8-9AD5-3C70FE839E7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0</Words>
  <Characters>235</Characters>
  <Lines>0</Lines>
  <Paragraphs>2</Paragraphs>
  <CharactersWithSpaces>314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王艺可</dc:creator>
  <cp:lastModifiedBy>huanghe</cp:lastModifiedBy>
  <cp:revision>47</cp:revision>
  <cp:lastPrinted>2024-04-11T01:31:00Z</cp:lastPrinted>
  <dcterms:created xsi:type="dcterms:W3CDTF">2020-09-24T02:38:00Z</dcterms:created>
  <dcterms:modified xsi:type="dcterms:W3CDTF">2024-04-11T03:33:30Z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5C2014846DA240608FC44D4D6E049050</vt:lpwstr>
  </property>
</Properties>
</file>