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jc w:val="center"/>
        <w:rPr>
          <w:rFonts w:hint="eastAsia" w:ascii="长城小标宋体" w:hAnsi="长城小标宋体" w:eastAsia="长城小标宋体" w:cs="长城小标宋体"/>
          <w:bCs/>
          <w:color w:val="auto"/>
          <w:sz w:val="44"/>
          <w:szCs w:val="44"/>
          <w:lang w:val="en-US" w:eastAsia="zh-CN"/>
        </w:rPr>
      </w:pPr>
      <w:r>
        <w:rPr>
          <w:rFonts w:hint="default" w:ascii="长城小标宋体" w:hAnsi="长城小标宋体" w:eastAsia="长城小标宋体" w:cs="长城小标宋体"/>
          <w:bCs/>
          <w:color w:val="auto"/>
          <w:sz w:val="44"/>
          <w:szCs w:val="44"/>
          <w:lang w:eastAsia="zh-CN"/>
        </w:rPr>
        <w:t>河</w:t>
      </w:r>
      <w:r>
        <w:rPr>
          <w:rFonts w:hint="eastAsia" w:ascii="长城小标宋体" w:hAnsi="长城小标宋体" w:eastAsia="长城小标宋体" w:cs="长城小标宋体"/>
          <w:bCs/>
          <w:color w:val="auto"/>
          <w:sz w:val="44"/>
          <w:szCs w:val="44"/>
          <w:lang w:val="en-US" w:eastAsia="zh-CN"/>
        </w:rPr>
        <w:t>南省粮食和物资储备局2024年度</w:t>
      </w:r>
    </w:p>
    <w:p>
      <w:pPr>
        <w:spacing w:line="600" w:lineRule="exact"/>
        <w:jc w:val="center"/>
        <w:rPr>
          <w:rFonts w:hint="default" w:ascii="长城小标宋体" w:hAnsi="长城小标宋体" w:eastAsia="长城小标宋体" w:cs="长城小标宋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Cs/>
          <w:color w:val="auto"/>
          <w:sz w:val="44"/>
          <w:szCs w:val="44"/>
          <w:lang w:val="en-US" w:eastAsia="zh-CN"/>
        </w:rPr>
        <w:t>统一考试录用公务员面试资格确认人员名单</w:t>
      </w:r>
    </w:p>
    <w:p>
      <w:pPr>
        <w:pStyle w:val="2"/>
        <w:rPr>
          <w:rFonts w:hint="eastAsia"/>
        </w:rPr>
      </w:pPr>
    </w:p>
    <w:tbl>
      <w:tblPr>
        <w:tblStyle w:val="5"/>
        <w:tblW w:w="9079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942"/>
        <w:gridCol w:w="1425"/>
        <w:gridCol w:w="1260"/>
        <w:gridCol w:w="1035"/>
        <w:gridCol w:w="1710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24"/>
                <w:szCs w:val="24"/>
              </w:rPr>
              <w:t>职位代码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河南省粮食和物资储备局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30077011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40118047519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40118048622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魏思佳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40105023312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30077021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40103287511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40114014225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彭田园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40102081507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64.5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28" w:left="1531" w:header="1418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AndChars" w:linePitch="582" w:charSpace="-849"/>
        </w:sectPr>
      </w:pPr>
    </w:p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1418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rtlGutter w:val="0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jEwYzc1NTA4N2EzMDcxNjlmYzk0NDMyZmU1OGQifQ=="/>
  </w:docVars>
  <w:rsids>
    <w:rsidRoot w:val="1CB54B07"/>
    <w:rsid w:val="1CB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2024-04-15T02:31:00Z</dcterms:created>
  <dc:creator>品宣部文案-小芽</dc:creator>
  <cp:lastModifiedBy>品宣部文案-小芽</cp:lastModifiedBy>
  <dcterms:modified xsi:type="dcterms:W3CDTF">2024-04-15T02:31:24Z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5931E2C5D1E14B9EA76628655C3FAC84_11</vt:lpwstr>
  </property>
</Properties>
</file>