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left"/>
        <w:textAlignment w:val="baseline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baseline"/>
        <w:outlineLvl w:val="9"/>
        <w:rPr>
          <w:rFonts w:ascii="方正小标宋简体" w:hAnsi="楷体" w:eastAsia="方正小标宋简体"/>
          <w:sz w:val="44"/>
          <w:szCs w:val="44"/>
        </w:rPr>
      </w:pPr>
      <w:r>
        <w:rPr>
          <w:rFonts w:hint="eastAsia" w:ascii="方正小标宋简体" w:eastAsia="方正小标宋简体" w:hAnsiTheme="majorEastAsia"/>
          <w:sz w:val="44"/>
          <w:szCs w:val="44"/>
        </w:rPr>
        <w:t>体检须知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为了准确反映受检者身体的真实状况，请注意以下事项：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1.均应到指定医院进行体检，其它医疗单位的检查结果一律无效。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2.体检严禁弄虚作假、冒名顶替；如隐瞒病史影响体检结果的，后果自负。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3.体检表上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需</w:t>
      </w:r>
      <w:r>
        <w:rPr>
          <w:rFonts w:hint="eastAsia" w:ascii="仿宋_GB2312" w:hAnsi="仿宋" w:eastAsia="仿宋_GB2312"/>
          <w:sz w:val="32"/>
          <w:szCs w:val="32"/>
        </w:rPr>
        <w:t>贴近期二寸免冠照片一张。</w:t>
      </w:r>
      <w:r>
        <w:rPr>
          <w:rFonts w:hint="eastAsia" w:ascii="仿宋_GB2312" w:hAnsi="仿宋" w:eastAsia="仿宋_GB2312"/>
          <w:b/>
          <w:sz w:val="32"/>
          <w:szCs w:val="32"/>
        </w:rPr>
        <w:t>请考生体检当日务必携带照片。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4.体检表第二页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需</w:t>
      </w:r>
      <w:r>
        <w:rPr>
          <w:rFonts w:hint="eastAsia" w:ascii="仿宋_GB2312" w:hAnsi="仿宋" w:eastAsia="仿宋_GB2312"/>
          <w:sz w:val="32"/>
          <w:szCs w:val="32"/>
        </w:rPr>
        <w:t>由受检者本人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现场</w:t>
      </w:r>
      <w:r>
        <w:rPr>
          <w:rFonts w:hint="eastAsia" w:ascii="仿宋_GB2312" w:hAnsi="仿宋" w:eastAsia="仿宋_GB2312"/>
          <w:sz w:val="32"/>
          <w:szCs w:val="32"/>
        </w:rPr>
        <w:t>填写（用黑色签字笔或钢笔），要求字迹清楚，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无涂改，病史部分要如实、逐项填写，不能遗漏。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5.体检前一天请注意休息，勿熬夜，不要饮酒，避免剧烈运动。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6.体检当天需进行采血、B超等检查，请在受检前禁食8-12小时。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7.女性受检者月经期间请勿做妇科及尿液检查，待经期完毕后再补检；怀孕或可能已受孕者，事先告知医护人员，勿做X光检查。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8.请配合医生认真检查所有项目，勿漏检。若自动放弃某一项检查项目，将会影响对您的录用。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9.体检医师可根据实际需要，增加必要的相应检查、检验项目。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10.请自备瓶装水，有低血糖病史的考生请提前做好准备。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11.体检全程请佩戴无呼吸阀口罩。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.如对体检结果有疑义，请按有关规定办理。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1993"/>
    <w:rsid w:val="00147B14"/>
    <w:rsid w:val="00381993"/>
    <w:rsid w:val="004D2C5F"/>
    <w:rsid w:val="009734B2"/>
    <w:rsid w:val="009E315F"/>
    <w:rsid w:val="009F1CC1"/>
    <w:rsid w:val="00A15CDF"/>
    <w:rsid w:val="00B60B8E"/>
    <w:rsid w:val="00BC022D"/>
    <w:rsid w:val="00C827A3"/>
    <w:rsid w:val="00CD54F2"/>
    <w:rsid w:val="00F11345"/>
    <w:rsid w:val="03A7138F"/>
    <w:rsid w:val="1C4D65B0"/>
    <w:rsid w:val="40DB775D"/>
    <w:rsid w:val="419C473D"/>
    <w:rsid w:val="45B922F0"/>
    <w:rsid w:val="4BA17D73"/>
    <w:rsid w:val="7014520A"/>
    <w:rsid w:val="776C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</Words>
  <Characters>354</Characters>
  <Lines>2</Lines>
  <Paragraphs>1</Paragraphs>
  <TotalTime>1</TotalTime>
  <ScaleCrop>false</ScaleCrop>
  <LinksUpToDate>false</LinksUpToDate>
  <CharactersWithSpaces>414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2014-02-11T00:57:00Z</dcterms:created>
  <dc:creator>稳稳的幸福</dc:creator>
  <cp:lastModifiedBy>王诗伟</cp:lastModifiedBy>
  <cp:lastPrinted>2021-03-03T00:38:00Z</cp:lastPrinted>
  <dcterms:modified xsi:type="dcterms:W3CDTF">2024-01-30T08:04:16Z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9DDCB18E5EB54623AA61C5F90D46A9DF</vt:lpwstr>
  </property>
</Properties>
</file>